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ED" w:rsidRPr="00DA1D8B" w:rsidRDefault="006A72ED" w:rsidP="006A72ED">
      <w:pPr>
        <w:jc w:val="right"/>
        <w:rPr>
          <w:bCs/>
          <w:sz w:val="28"/>
          <w:szCs w:val="28"/>
        </w:rPr>
      </w:pPr>
      <w:bookmarkStart w:id="0" w:name="_GoBack"/>
      <w:bookmarkEnd w:id="0"/>
      <w:r w:rsidRPr="00DA1D8B">
        <w:rPr>
          <w:bCs/>
          <w:sz w:val="28"/>
          <w:szCs w:val="28"/>
        </w:rPr>
        <w:t xml:space="preserve">Приложение </w:t>
      </w:r>
    </w:p>
    <w:p w:rsidR="006A72ED" w:rsidRDefault="006A72ED" w:rsidP="006A72ED">
      <w:pPr>
        <w:jc w:val="right"/>
        <w:rPr>
          <w:bCs/>
        </w:rPr>
      </w:pPr>
      <w:r w:rsidRPr="00DA1D8B">
        <w:rPr>
          <w:bCs/>
          <w:sz w:val="28"/>
          <w:szCs w:val="28"/>
        </w:rPr>
        <w:t xml:space="preserve">к приказу от </w:t>
      </w:r>
      <w:r>
        <w:rPr>
          <w:bCs/>
          <w:sz w:val="28"/>
          <w:szCs w:val="28"/>
        </w:rPr>
        <w:t xml:space="preserve">09.01.2025 </w:t>
      </w:r>
      <w:r w:rsidRPr="00DA1D8B">
        <w:rPr>
          <w:bCs/>
          <w:sz w:val="28"/>
          <w:szCs w:val="28"/>
        </w:rPr>
        <w:t xml:space="preserve"> </w:t>
      </w:r>
      <w:r w:rsidRPr="00F33FD0">
        <w:rPr>
          <w:bCs/>
          <w:sz w:val="28"/>
          <w:szCs w:val="28"/>
        </w:rPr>
        <w:t>№ 0</w:t>
      </w:r>
      <w:r>
        <w:rPr>
          <w:bCs/>
          <w:sz w:val="28"/>
          <w:szCs w:val="28"/>
        </w:rPr>
        <w:t>07</w:t>
      </w:r>
      <w:r w:rsidRPr="00DA1D8B">
        <w:rPr>
          <w:bCs/>
          <w:sz w:val="28"/>
          <w:szCs w:val="28"/>
        </w:rPr>
        <w:t>-о.д.</w:t>
      </w:r>
    </w:p>
    <w:p w:rsidR="006A72ED" w:rsidRDefault="006A72ED" w:rsidP="006A72ED">
      <w:pPr>
        <w:jc w:val="center"/>
        <w:rPr>
          <w:bCs/>
          <w:sz w:val="28"/>
          <w:szCs w:val="28"/>
        </w:rPr>
      </w:pPr>
    </w:p>
    <w:p w:rsidR="006A72ED" w:rsidRPr="000338C0" w:rsidRDefault="006A72ED" w:rsidP="006A72ED">
      <w:pPr>
        <w:jc w:val="center"/>
        <w:rPr>
          <w:b/>
          <w:bCs/>
          <w:sz w:val="28"/>
          <w:szCs w:val="28"/>
        </w:rPr>
      </w:pPr>
      <w:r w:rsidRPr="000338C0">
        <w:rPr>
          <w:b/>
          <w:bCs/>
          <w:sz w:val="28"/>
          <w:szCs w:val="28"/>
        </w:rPr>
        <w:t>График работы</w:t>
      </w:r>
    </w:p>
    <w:p w:rsidR="006A72ED" w:rsidRPr="000338C0" w:rsidRDefault="006A72ED" w:rsidP="006A72ED">
      <w:pPr>
        <w:jc w:val="center"/>
        <w:rPr>
          <w:b/>
          <w:bCs/>
          <w:sz w:val="28"/>
          <w:szCs w:val="28"/>
        </w:rPr>
      </w:pPr>
      <w:r w:rsidRPr="000338C0">
        <w:rPr>
          <w:b/>
          <w:bCs/>
          <w:sz w:val="28"/>
          <w:szCs w:val="28"/>
        </w:rPr>
        <w:t>мобильной бригады «Поезд милосердия»</w:t>
      </w:r>
    </w:p>
    <w:p w:rsidR="006A72ED" w:rsidRDefault="006A72ED" w:rsidP="006A72ED">
      <w:pPr>
        <w:jc w:val="center"/>
        <w:rPr>
          <w:b/>
          <w:bCs/>
          <w:sz w:val="28"/>
          <w:szCs w:val="28"/>
        </w:rPr>
      </w:pPr>
      <w:r w:rsidRPr="000338C0">
        <w:rPr>
          <w:b/>
          <w:bCs/>
          <w:sz w:val="28"/>
          <w:szCs w:val="28"/>
        </w:rPr>
        <w:t>МБУ«ЦСО ГПВ и</w:t>
      </w:r>
      <w:proofErr w:type="gramStart"/>
      <w:r w:rsidRPr="000338C0">
        <w:rPr>
          <w:b/>
          <w:bCs/>
          <w:sz w:val="28"/>
          <w:szCs w:val="28"/>
        </w:rPr>
        <w:t xml:space="preserve"> </w:t>
      </w:r>
      <w:proofErr w:type="spellStart"/>
      <w:r w:rsidRPr="000338C0">
        <w:rPr>
          <w:b/>
          <w:bCs/>
          <w:sz w:val="28"/>
          <w:szCs w:val="28"/>
        </w:rPr>
        <w:t>И</w:t>
      </w:r>
      <w:proofErr w:type="spellEnd"/>
      <w:proofErr w:type="gramEnd"/>
      <w:r w:rsidRPr="000338C0">
        <w:rPr>
          <w:b/>
          <w:bCs/>
          <w:sz w:val="28"/>
          <w:szCs w:val="28"/>
        </w:rPr>
        <w:t xml:space="preserve">»  </w:t>
      </w:r>
      <w:proofErr w:type="spellStart"/>
      <w:r w:rsidRPr="000338C0">
        <w:rPr>
          <w:b/>
          <w:bCs/>
          <w:sz w:val="28"/>
          <w:szCs w:val="28"/>
        </w:rPr>
        <w:t>Родионово-Несветайского</w:t>
      </w:r>
      <w:proofErr w:type="spellEnd"/>
      <w:r w:rsidRPr="000338C0">
        <w:rPr>
          <w:b/>
          <w:bCs/>
          <w:sz w:val="28"/>
          <w:szCs w:val="28"/>
        </w:rPr>
        <w:t xml:space="preserve"> района» на 20</w:t>
      </w:r>
      <w:r>
        <w:rPr>
          <w:b/>
          <w:bCs/>
          <w:sz w:val="28"/>
          <w:szCs w:val="28"/>
        </w:rPr>
        <w:t xml:space="preserve">25 </w:t>
      </w:r>
      <w:r w:rsidRPr="000338C0">
        <w:rPr>
          <w:b/>
          <w:bCs/>
          <w:sz w:val="28"/>
          <w:szCs w:val="28"/>
        </w:rPr>
        <w:t>год</w:t>
      </w:r>
    </w:p>
    <w:p w:rsidR="006A72ED" w:rsidRPr="000338C0" w:rsidRDefault="006A72ED" w:rsidP="006A72ED">
      <w:pPr>
        <w:jc w:val="center"/>
        <w:rPr>
          <w:b/>
          <w:bCs/>
          <w:sz w:val="28"/>
          <w:szCs w:val="28"/>
        </w:rPr>
      </w:pPr>
    </w:p>
    <w:tbl>
      <w:tblPr>
        <w:tblW w:w="10692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7"/>
        <w:gridCol w:w="1488"/>
        <w:gridCol w:w="1404"/>
        <w:gridCol w:w="1524"/>
        <w:gridCol w:w="1560"/>
        <w:gridCol w:w="1749"/>
      </w:tblGrid>
      <w:tr w:rsidR="006A72ED" w:rsidRPr="00525BBB" w:rsidTr="00613F38">
        <w:tc>
          <w:tcPr>
            <w:tcW w:w="2967" w:type="dxa"/>
            <w:shd w:val="clear" w:color="auto" w:fill="auto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1488" w:type="dxa"/>
            <w:shd w:val="clear" w:color="auto" w:fill="auto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  <w:lang w:val="en-US"/>
              </w:rPr>
              <w:t>I</w:t>
            </w:r>
          </w:p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>квартал</w:t>
            </w:r>
          </w:p>
        </w:tc>
        <w:tc>
          <w:tcPr>
            <w:tcW w:w="1404" w:type="dxa"/>
            <w:shd w:val="clear" w:color="auto" w:fill="auto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  <w:lang w:val="en-US"/>
              </w:rPr>
              <w:t>II</w:t>
            </w:r>
          </w:p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>квартал</w:t>
            </w:r>
          </w:p>
        </w:tc>
        <w:tc>
          <w:tcPr>
            <w:tcW w:w="1524" w:type="dxa"/>
            <w:shd w:val="clear" w:color="auto" w:fill="auto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  <w:lang w:val="en-US"/>
              </w:rPr>
              <w:t>III</w:t>
            </w:r>
          </w:p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>квартал</w:t>
            </w:r>
          </w:p>
        </w:tc>
        <w:tc>
          <w:tcPr>
            <w:tcW w:w="1560" w:type="dxa"/>
            <w:shd w:val="clear" w:color="auto" w:fill="auto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  <w:lang w:val="en-US"/>
              </w:rPr>
              <w:t>IV</w:t>
            </w:r>
          </w:p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>квартал</w:t>
            </w:r>
          </w:p>
        </w:tc>
        <w:tc>
          <w:tcPr>
            <w:tcW w:w="1749" w:type="dxa"/>
            <w:shd w:val="clear" w:color="auto" w:fill="auto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>Фактическая дата</w:t>
            </w:r>
          </w:p>
        </w:tc>
      </w:tr>
      <w:tr w:rsidR="006A72ED" w:rsidRPr="00525BBB" w:rsidTr="00613F38">
        <w:tc>
          <w:tcPr>
            <w:tcW w:w="2967" w:type="dxa"/>
            <w:shd w:val="clear" w:color="auto" w:fill="auto"/>
          </w:tcPr>
          <w:p w:rsidR="006A72ED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 xml:space="preserve">х. </w:t>
            </w:r>
            <w:proofErr w:type="spellStart"/>
            <w:r w:rsidRPr="00525BBB">
              <w:rPr>
                <w:rFonts w:eastAsia="Calibri"/>
                <w:bCs/>
                <w:sz w:val="28"/>
                <w:szCs w:val="28"/>
              </w:rPr>
              <w:t>Атамано-Власовка</w:t>
            </w:r>
            <w:proofErr w:type="spellEnd"/>
          </w:p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 xml:space="preserve">х. </w:t>
            </w:r>
            <w:proofErr w:type="spellStart"/>
            <w:r w:rsidRPr="00525BBB">
              <w:rPr>
                <w:rFonts w:eastAsia="Calibri"/>
                <w:bCs/>
                <w:sz w:val="28"/>
                <w:szCs w:val="28"/>
              </w:rPr>
              <w:t>Бунако-Соколовец</w:t>
            </w:r>
            <w:proofErr w:type="spellEnd"/>
          </w:p>
        </w:tc>
        <w:tc>
          <w:tcPr>
            <w:tcW w:w="1488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25 февраля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6A72ED" w:rsidRPr="00444AF5" w:rsidRDefault="006A72ED" w:rsidP="00613F38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444AF5">
              <w:rPr>
                <w:rFonts w:eastAsia="Calibri"/>
                <w:bCs/>
                <w:sz w:val="20"/>
                <w:szCs w:val="20"/>
              </w:rPr>
              <w:t>Р</w:t>
            </w:r>
            <w:proofErr w:type="gramEnd"/>
          </w:p>
        </w:tc>
      </w:tr>
      <w:tr w:rsidR="006A72ED" w:rsidRPr="00525BBB" w:rsidTr="00613F38">
        <w:tc>
          <w:tcPr>
            <w:tcW w:w="2967" w:type="dxa"/>
            <w:shd w:val="clear" w:color="auto" w:fill="auto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>сл. Родионово-Несветайская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A72ED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28</w:t>
            </w:r>
          </w:p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февраля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6A72ED" w:rsidRPr="00444AF5" w:rsidRDefault="006A72ED" w:rsidP="00613F38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444AF5">
              <w:rPr>
                <w:rFonts w:eastAsia="Calibri"/>
                <w:bCs/>
                <w:sz w:val="20"/>
                <w:szCs w:val="20"/>
              </w:rPr>
              <w:t>Р</w:t>
            </w:r>
            <w:proofErr w:type="gramEnd"/>
          </w:p>
        </w:tc>
      </w:tr>
      <w:tr w:rsidR="006A72ED" w:rsidRPr="00525BBB" w:rsidTr="00613F38">
        <w:tc>
          <w:tcPr>
            <w:tcW w:w="2967" w:type="dxa"/>
            <w:shd w:val="clear" w:color="auto" w:fill="auto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 xml:space="preserve">с. </w:t>
            </w:r>
            <w:proofErr w:type="spellStart"/>
            <w:r w:rsidRPr="00525BBB">
              <w:rPr>
                <w:rFonts w:eastAsia="Calibri"/>
                <w:bCs/>
                <w:sz w:val="28"/>
                <w:szCs w:val="28"/>
              </w:rPr>
              <w:t>Аграфеновка</w:t>
            </w:r>
            <w:proofErr w:type="spellEnd"/>
          </w:p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6A72ED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</w:t>
            </w:r>
          </w:p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марта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6A72ED" w:rsidRPr="00444AF5" w:rsidRDefault="006A72ED" w:rsidP="00613F38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444AF5">
              <w:rPr>
                <w:rFonts w:eastAsia="Calibri"/>
                <w:bCs/>
                <w:sz w:val="20"/>
                <w:szCs w:val="20"/>
              </w:rPr>
              <w:t>Т</w:t>
            </w:r>
          </w:p>
        </w:tc>
      </w:tr>
      <w:tr w:rsidR="006A72ED" w:rsidRPr="00525BBB" w:rsidTr="00613F38">
        <w:tc>
          <w:tcPr>
            <w:tcW w:w="2967" w:type="dxa"/>
            <w:shd w:val="clear" w:color="auto" w:fill="auto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>сл. Большекрепинская</w:t>
            </w:r>
          </w:p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6A72ED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11</w:t>
            </w:r>
          </w:p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  марта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6A72ED" w:rsidRPr="00444AF5" w:rsidRDefault="006A72ED" w:rsidP="00613F38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444AF5">
              <w:rPr>
                <w:rFonts w:eastAsia="Calibri"/>
                <w:bCs/>
                <w:sz w:val="20"/>
                <w:szCs w:val="20"/>
              </w:rPr>
              <w:t>Г</w:t>
            </w:r>
          </w:p>
        </w:tc>
      </w:tr>
      <w:tr w:rsidR="006A72ED" w:rsidRPr="00525BBB" w:rsidTr="00613F38">
        <w:tc>
          <w:tcPr>
            <w:tcW w:w="2967" w:type="dxa"/>
            <w:shd w:val="clear" w:color="auto" w:fill="auto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 xml:space="preserve">с. </w:t>
            </w:r>
            <w:proofErr w:type="spellStart"/>
            <w:r w:rsidRPr="00525BBB">
              <w:rPr>
                <w:rFonts w:eastAsia="Calibri"/>
                <w:bCs/>
                <w:sz w:val="28"/>
                <w:szCs w:val="28"/>
              </w:rPr>
              <w:t>Алексеево-Тузловка</w:t>
            </w:r>
            <w:proofErr w:type="spellEnd"/>
          </w:p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19</w:t>
            </w:r>
          </w:p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марта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6A72ED" w:rsidRPr="00444AF5" w:rsidRDefault="006A72ED" w:rsidP="00613F38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444AF5">
              <w:rPr>
                <w:rFonts w:eastAsia="Calibri"/>
                <w:bCs/>
                <w:sz w:val="20"/>
                <w:szCs w:val="20"/>
              </w:rPr>
              <w:t>Р</w:t>
            </w:r>
            <w:proofErr w:type="gramEnd"/>
          </w:p>
        </w:tc>
      </w:tr>
      <w:tr w:rsidR="006A72ED" w:rsidRPr="00525BBB" w:rsidTr="00613F38">
        <w:tc>
          <w:tcPr>
            <w:tcW w:w="2967" w:type="dxa"/>
            <w:shd w:val="clear" w:color="auto" w:fill="auto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 xml:space="preserve">х. </w:t>
            </w:r>
            <w:proofErr w:type="spellStart"/>
            <w:r w:rsidRPr="00525BBB">
              <w:rPr>
                <w:rFonts w:eastAsia="Calibri"/>
                <w:bCs/>
                <w:sz w:val="28"/>
                <w:szCs w:val="28"/>
              </w:rPr>
              <w:t>Каршено-Аненка</w:t>
            </w:r>
            <w:proofErr w:type="spellEnd"/>
          </w:p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6A72ED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</w:p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апреля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6A72ED" w:rsidRPr="00444AF5" w:rsidRDefault="006A72ED" w:rsidP="00613F38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444AF5">
              <w:rPr>
                <w:rFonts w:eastAsia="Calibri"/>
                <w:bCs/>
                <w:sz w:val="20"/>
                <w:szCs w:val="20"/>
              </w:rPr>
              <w:t>Г</w:t>
            </w:r>
          </w:p>
        </w:tc>
      </w:tr>
      <w:tr w:rsidR="006A72ED" w:rsidRPr="00525BBB" w:rsidTr="00613F38">
        <w:tc>
          <w:tcPr>
            <w:tcW w:w="2967" w:type="dxa"/>
            <w:shd w:val="clear" w:color="auto" w:fill="auto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 xml:space="preserve">сл. </w:t>
            </w:r>
            <w:proofErr w:type="spellStart"/>
            <w:r w:rsidRPr="00525BBB">
              <w:rPr>
                <w:rFonts w:eastAsia="Calibri"/>
                <w:bCs/>
                <w:sz w:val="28"/>
                <w:szCs w:val="28"/>
              </w:rPr>
              <w:t>Барило-Крепинская</w:t>
            </w:r>
            <w:proofErr w:type="spellEnd"/>
          </w:p>
        </w:tc>
        <w:tc>
          <w:tcPr>
            <w:tcW w:w="1488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11  апреля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6A72ED" w:rsidRPr="00444AF5" w:rsidRDefault="006A72ED" w:rsidP="00613F38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444AF5">
              <w:rPr>
                <w:rFonts w:eastAsia="Calibri"/>
                <w:bCs/>
                <w:sz w:val="20"/>
                <w:szCs w:val="20"/>
              </w:rPr>
              <w:t>Р</w:t>
            </w:r>
            <w:proofErr w:type="gramEnd"/>
          </w:p>
        </w:tc>
      </w:tr>
      <w:tr w:rsidR="006A72ED" w:rsidRPr="00525BBB" w:rsidTr="00613F38">
        <w:tc>
          <w:tcPr>
            <w:tcW w:w="2967" w:type="dxa"/>
            <w:shd w:val="clear" w:color="auto" w:fill="auto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 xml:space="preserve">х. Большой </w:t>
            </w:r>
            <w:proofErr w:type="spellStart"/>
            <w:r w:rsidRPr="00525BBB">
              <w:rPr>
                <w:rFonts w:eastAsia="Calibri"/>
                <w:bCs/>
                <w:sz w:val="28"/>
                <w:szCs w:val="28"/>
              </w:rPr>
              <w:t>Должик</w:t>
            </w:r>
            <w:proofErr w:type="spellEnd"/>
          </w:p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 xml:space="preserve">х. </w:t>
            </w:r>
            <w:proofErr w:type="spellStart"/>
            <w:r w:rsidRPr="00525BBB">
              <w:rPr>
                <w:rFonts w:eastAsia="Calibri"/>
                <w:bCs/>
                <w:sz w:val="28"/>
                <w:szCs w:val="28"/>
              </w:rPr>
              <w:t>Авилово</w:t>
            </w:r>
            <w:proofErr w:type="spellEnd"/>
          </w:p>
        </w:tc>
        <w:tc>
          <w:tcPr>
            <w:tcW w:w="1488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6A72ED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23</w:t>
            </w:r>
          </w:p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апреля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6A72ED" w:rsidRPr="00444AF5" w:rsidRDefault="006A72ED" w:rsidP="00613F38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444AF5">
              <w:rPr>
                <w:rFonts w:eastAsia="Calibri"/>
                <w:bCs/>
                <w:sz w:val="20"/>
                <w:szCs w:val="20"/>
              </w:rPr>
              <w:t>Р</w:t>
            </w:r>
            <w:proofErr w:type="gramEnd"/>
          </w:p>
        </w:tc>
      </w:tr>
      <w:tr w:rsidR="006A72ED" w:rsidRPr="00525BBB" w:rsidTr="00613F38">
        <w:tc>
          <w:tcPr>
            <w:tcW w:w="2967" w:type="dxa"/>
            <w:shd w:val="clear" w:color="auto" w:fill="auto"/>
          </w:tcPr>
          <w:p w:rsidR="006A72ED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 xml:space="preserve">х. </w:t>
            </w:r>
            <w:proofErr w:type="spellStart"/>
            <w:r w:rsidRPr="00525BBB">
              <w:rPr>
                <w:rFonts w:eastAsia="Calibri"/>
                <w:bCs/>
                <w:sz w:val="28"/>
                <w:szCs w:val="28"/>
              </w:rPr>
              <w:t>Греково</w:t>
            </w:r>
            <w:proofErr w:type="spellEnd"/>
            <w:r w:rsidRPr="00525BBB">
              <w:rPr>
                <w:rFonts w:eastAsia="Calibri"/>
                <w:bCs/>
                <w:sz w:val="28"/>
                <w:szCs w:val="28"/>
              </w:rPr>
              <w:t>-Балка</w:t>
            </w:r>
          </w:p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>х. Поповка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14</w:t>
            </w:r>
          </w:p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мая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6A72ED" w:rsidRPr="00444AF5" w:rsidRDefault="006A72ED" w:rsidP="00613F38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444AF5">
              <w:rPr>
                <w:rFonts w:eastAsia="Calibri"/>
                <w:bCs/>
                <w:sz w:val="20"/>
                <w:szCs w:val="20"/>
              </w:rPr>
              <w:t>Т</w:t>
            </w:r>
          </w:p>
        </w:tc>
      </w:tr>
      <w:tr w:rsidR="006A72ED" w:rsidRPr="00525BBB" w:rsidTr="00613F38">
        <w:tc>
          <w:tcPr>
            <w:tcW w:w="2967" w:type="dxa"/>
            <w:shd w:val="clear" w:color="auto" w:fill="auto"/>
          </w:tcPr>
          <w:p w:rsidR="006A72ED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 xml:space="preserve">х. </w:t>
            </w:r>
            <w:proofErr w:type="spellStart"/>
            <w:r w:rsidRPr="00525BBB">
              <w:rPr>
                <w:rFonts w:eastAsia="Calibri"/>
                <w:bCs/>
                <w:sz w:val="28"/>
                <w:szCs w:val="28"/>
              </w:rPr>
              <w:t>Папчино</w:t>
            </w:r>
            <w:proofErr w:type="spellEnd"/>
          </w:p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>х. Выдел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22       мая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6A72ED" w:rsidRPr="00444AF5" w:rsidRDefault="006A72ED" w:rsidP="00613F38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444AF5">
              <w:rPr>
                <w:rFonts w:eastAsia="Calibri"/>
                <w:bCs/>
                <w:sz w:val="20"/>
                <w:szCs w:val="20"/>
              </w:rPr>
              <w:t>Т</w:t>
            </w:r>
          </w:p>
        </w:tc>
      </w:tr>
      <w:tr w:rsidR="006A72ED" w:rsidRPr="00525BBB" w:rsidTr="00613F38">
        <w:tc>
          <w:tcPr>
            <w:tcW w:w="2967" w:type="dxa"/>
            <w:shd w:val="clear" w:color="auto" w:fill="auto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 xml:space="preserve">х. </w:t>
            </w:r>
            <w:proofErr w:type="spellStart"/>
            <w:r w:rsidRPr="00525BBB">
              <w:rPr>
                <w:rFonts w:eastAsia="Calibri"/>
                <w:bCs/>
                <w:sz w:val="28"/>
                <w:szCs w:val="28"/>
              </w:rPr>
              <w:t>Дарьевка</w:t>
            </w:r>
            <w:proofErr w:type="spellEnd"/>
          </w:p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>х. Новотроицкий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6A72ED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27 </w:t>
            </w:r>
          </w:p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мая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6A72ED" w:rsidRPr="00444AF5" w:rsidRDefault="006A72ED" w:rsidP="00613F38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444AF5">
              <w:rPr>
                <w:rFonts w:eastAsia="Calibri"/>
                <w:bCs/>
                <w:sz w:val="20"/>
                <w:szCs w:val="20"/>
              </w:rPr>
              <w:t>Т</w:t>
            </w:r>
          </w:p>
        </w:tc>
      </w:tr>
      <w:tr w:rsidR="006A72ED" w:rsidRPr="00525BBB" w:rsidTr="00613F38">
        <w:tc>
          <w:tcPr>
            <w:tcW w:w="2967" w:type="dxa"/>
            <w:shd w:val="clear" w:color="auto" w:fill="auto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>х. Каменный Брод</w:t>
            </w:r>
          </w:p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18     июня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6A72ED" w:rsidRPr="00444AF5" w:rsidRDefault="006A72ED" w:rsidP="00613F38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444AF5">
              <w:rPr>
                <w:rFonts w:eastAsia="Calibri"/>
                <w:bCs/>
                <w:sz w:val="20"/>
                <w:szCs w:val="20"/>
              </w:rPr>
              <w:t>Р</w:t>
            </w:r>
            <w:proofErr w:type="gramEnd"/>
          </w:p>
        </w:tc>
      </w:tr>
      <w:tr w:rsidR="006A72ED" w:rsidRPr="00525BBB" w:rsidTr="00613F38">
        <w:tc>
          <w:tcPr>
            <w:tcW w:w="2967" w:type="dxa"/>
            <w:shd w:val="clear" w:color="auto" w:fill="auto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 xml:space="preserve">с. </w:t>
            </w:r>
            <w:proofErr w:type="spellStart"/>
            <w:r w:rsidRPr="00525BBB">
              <w:rPr>
                <w:rFonts w:eastAsia="Calibri"/>
                <w:bCs/>
                <w:sz w:val="28"/>
                <w:szCs w:val="28"/>
              </w:rPr>
              <w:t>Греково</w:t>
            </w:r>
            <w:proofErr w:type="spellEnd"/>
            <w:r w:rsidRPr="00525BBB">
              <w:rPr>
                <w:rFonts w:eastAsia="Calibri"/>
                <w:bCs/>
                <w:sz w:val="28"/>
                <w:szCs w:val="28"/>
              </w:rPr>
              <w:t>-</w:t>
            </w:r>
          </w:p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>Ульяновка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        июля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6A72ED" w:rsidRPr="00444AF5" w:rsidRDefault="006A72ED" w:rsidP="00613F38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444AF5">
              <w:rPr>
                <w:rFonts w:eastAsia="Calibri"/>
                <w:bCs/>
                <w:sz w:val="20"/>
                <w:szCs w:val="20"/>
              </w:rPr>
              <w:t>Г</w:t>
            </w:r>
          </w:p>
        </w:tc>
      </w:tr>
      <w:tr w:rsidR="006A72ED" w:rsidRPr="00525BBB" w:rsidTr="00613F38">
        <w:tc>
          <w:tcPr>
            <w:tcW w:w="2967" w:type="dxa"/>
            <w:shd w:val="clear" w:color="auto" w:fill="auto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 xml:space="preserve">с. </w:t>
            </w:r>
            <w:proofErr w:type="spellStart"/>
            <w:r w:rsidRPr="00525BBB">
              <w:rPr>
                <w:rFonts w:eastAsia="Calibri"/>
                <w:bCs/>
                <w:sz w:val="28"/>
                <w:szCs w:val="28"/>
              </w:rPr>
              <w:t>Платово</w:t>
            </w:r>
            <w:proofErr w:type="spellEnd"/>
            <w:r w:rsidRPr="00525BBB">
              <w:rPr>
                <w:rFonts w:eastAsia="Calibri"/>
                <w:bCs/>
                <w:sz w:val="28"/>
                <w:szCs w:val="28"/>
              </w:rPr>
              <w:t>-</w:t>
            </w:r>
          </w:p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>Ивановка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11        июля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6A72ED" w:rsidRPr="00444AF5" w:rsidRDefault="006A72ED" w:rsidP="00613F38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444AF5">
              <w:rPr>
                <w:rFonts w:eastAsia="Calibri"/>
                <w:bCs/>
                <w:sz w:val="20"/>
                <w:szCs w:val="20"/>
              </w:rPr>
              <w:t>Т</w:t>
            </w:r>
          </w:p>
        </w:tc>
      </w:tr>
      <w:tr w:rsidR="006A72ED" w:rsidRPr="00525BBB" w:rsidTr="00613F38">
        <w:tc>
          <w:tcPr>
            <w:tcW w:w="2967" w:type="dxa"/>
            <w:shd w:val="clear" w:color="auto" w:fill="auto"/>
          </w:tcPr>
          <w:p w:rsidR="006A72ED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>х. Болдыревка</w:t>
            </w:r>
          </w:p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>х. Таврический № 20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7    октября</w:t>
            </w:r>
          </w:p>
        </w:tc>
        <w:tc>
          <w:tcPr>
            <w:tcW w:w="1749" w:type="dxa"/>
            <w:shd w:val="clear" w:color="auto" w:fill="auto"/>
          </w:tcPr>
          <w:p w:rsidR="006A72ED" w:rsidRPr="00444AF5" w:rsidRDefault="006A72ED" w:rsidP="00613F38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444AF5">
              <w:rPr>
                <w:rFonts w:eastAsia="Calibri"/>
                <w:bCs/>
                <w:sz w:val="20"/>
                <w:szCs w:val="20"/>
              </w:rPr>
              <w:t>Т</w:t>
            </w:r>
          </w:p>
        </w:tc>
      </w:tr>
      <w:tr w:rsidR="006A72ED" w:rsidRPr="00525BBB" w:rsidTr="00613F38">
        <w:trPr>
          <w:trHeight w:val="581"/>
        </w:trPr>
        <w:tc>
          <w:tcPr>
            <w:tcW w:w="2967" w:type="dxa"/>
            <w:shd w:val="clear" w:color="auto" w:fill="auto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>с. Волошино,</w:t>
            </w:r>
          </w:p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 xml:space="preserve"> с. Генеральское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22  октября</w:t>
            </w:r>
          </w:p>
        </w:tc>
        <w:tc>
          <w:tcPr>
            <w:tcW w:w="1749" w:type="dxa"/>
            <w:shd w:val="clear" w:color="auto" w:fill="auto"/>
          </w:tcPr>
          <w:p w:rsidR="006A72ED" w:rsidRPr="00444AF5" w:rsidRDefault="006A72ED" w:rsidP="00613F38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444AF5">
              <w:rPr>
                <w:rFonts w:eastAsia="Calibri"/>
                <w:bCs/>
                <w:sz w:val="20"/>
                <w:szCs w:val="20"/>
              </w:rPr>
              <w:t>Г</w:t>
            </w:r>
          </w:p>
        </w:tc>
      </w:tr>
      <w:tr w:rsidR="006A72ED" w:rsidRPr="00525BBB" w:rsidTr="00613F38">
        <w:tc>
          <w:tcPr>
            <w:tcW w:w="2967" w:type="dxa"/>
            <w:shd w:val="clear" w:color="auto" w:fill="auto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5BBB">
              <w:rPr>
                <w:rFonts w:eastAsia="Calibri"/>
                <w:bCs/>
                <w:sz w:val="28"/>
                <w:szCs w:val="28"/>
              </w:rPr>
              <w:t>х. Кутейниково</w:t>
            </w:r>
          </w:p>
          <w:p w:rsidR="006A72ED" w:rsidRPr="00525BBB" w:rsidRDefault="006A72ED" w:rsidP="00613F38">
            <w:pPr>
              <w:tabs>
                <w:tab w:val="left" w:pos="420"/>
                <w:tab w:val="center" w:pos="1375"/>
              </w:tabs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ab/>
            </w:r>
            <w:r>
              <w:rPr>
                <w:rFonts w:eastAsia="Calibri"/>
                <w:bCs/>
                <w:sz w:val="28"/>
                <w:szCs w:val="28"/>
              </w:rPr>
              <w:tab/>
            </w:r>
            <w:r w:rsidRPr="00525BBB">
              <w:rPr>
                <w:rFonts w:eastAsia="Calibri"/>
                <w:bCs/>
                <w:sz w:val="28"/>
                <w:szCs w:val="28"/>
              </w:rPr>
              <w:t xml:space="preserve">х. </w:t>
            </w:r>
            <w:proofErr w:type="spellStart"/>
            <w:r w:rsidRPr="00525BBB">
              <w:rPr>
                <w:rFonts w:eastAsia="Calibri"/>
                <w:bCs/>
                <w:sz w:val="28"/>
                <w:szCs w:val="28"/>
              </w:rPr>
              <w:t>Гребцово</w:t>
            </w:r>
            <w:proofErr w:type="spellEnd"/>
          </w:p>
        </w:tc>
        <w:tc>
          <w:tcPr>
            <w:tcW w:w="1488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11      ноября</w:t>
            </w:r>
          </w:p>
        </w:tc>
        <w:tc>
          <w:tcPr>
            <w:tcW w:w="1749" w:type="dxa"/>
            <w:shd w:val="clear" w:color="auto" w:fill="auto"/>
          </w:tcPr>
          <w:p w:rsidR="006A72ED" w:rsidRPr="00444AF5" w:rsidRDefault="006A72ED" w:rsidP="00613F38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444AF5">
              <w:rPr>
                <w:rFonts w:eastAsia="Calibri"/>
                <w:bCs/>
                <w:sz w:val="20"/>
                <w:szCs w:val="20"/>
              </w:rPr>
              <w:t>Р</w:t>
            </w:r>
            <w:proofErr w:type="gramEnd"/>
          </w:p>
        </w:tc>
      </w:tr>
      <w:tr w:rsidR="006A72ED" w:rsidRPr="00525BBB" w:rsidTr="00613F38">
        <w:tc>
          <w:tcPr>
            <w:tcW w:w="2967" w:type="dxa"/>
            <w:shd w:val="clear" w:color="auto" w:fill="auto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Новопрохоровка</w:t>
            </w:r>
            <w:proofErr w:type="spellEnd"/>
          </w:p>
        </w:tc>
        <w:tc>
          <w:tcPr>
            <w:tcW w:w="1488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6A72ED" w:rsidRPr="00525BBB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A72ED" w:rsidRDefault="006A72ED" w:rsidP="00613F3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25    ноября</w:t>
            </w:r>
          </w:p>
        </w:tc>
        <w:tc>
          <w:tcPr>
            <w:tcW w:w="1749" w:type="dxa"/>
            <w:shd w:val="clear" w:color="auto" w:fill="auto"/>
          </w:tcPr>
          <w:p w:rsidR="006A72ED" w:rsidRPr="00444AF5" w:rsidRDefault="006A72ED" w:rsidP="00613F38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444AF5">
              <w:rPr>
                <w:rFonts w:eastAsia="Calibri"/>
                <w:bCs/>
                <w:sz w:val="20"/>
                <w:szCs w:val="20"/>
              </w:rPr>
              <w:t>Р</w:t>
            </w:r>
            <w:proofErr w:type="gramEnd"/>
          </w:p>
        </w:tc>
      </w:tr>
    </w:tbl>
    <w:p w:rsidR="00964C6D" w:rsidRDefault="00964C6D"/>
    <w:sectPr w:rsidR="00964C6D" w:rsidSect="006A72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2ED"/>
    <w:rsid w:val="006A72ED"/>
    <w:rsid w:val="0096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2025-05-21T11:15:00Z</dcterms:created>
  <dcterms:modified xsi:type="dcterms:W3CDTF">2025-05-21T11:16:00Z</dcterms:modified>
</cp:coreProperties>
</file>